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25" w:rsidRPr="002019CB" w:rsidRDefault="008D3D25" w:rsidP="008D3D25">
      <w:pPr>
        <w:spacing w:after="1" w:line="200" w:lineRule="atLeast"/>
        <w:jc w:val="right"/>
        <w:rPr>
          <w:b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                                     </w:t>
      </w:r>
      <w:r w:rsidRPr="002019CB">
        <w:rPr>
          <w:rFonts w:ascii="Courier New" w:hAnsi="Courier New" w:cs="Courier New"/>
          <w:b/>
          <w:sz w:val="20"/>
        </w:rPr>
        <w:t>УТВЕРЖДЕНО</w:t>
      </w:r>
    </w:p>
    <w:p w:rsidR="008D3D25" w:rsidRDefault="008D3D25" w:rsidP="008D3D25">
      <w:pPr>
        <w:spacing w:after="1" w:line="200" w:lineRule="atLeast"/>
        <w:jc w:val="right"/>
      </w:pPr>
      <w:r>
        <w:rPr>
          <w:rFonts w:ascii="Courier New" w:hAnsi="Courier New" w:cs="Courier New"/>
          <w:sz w:val="20"/>
        </w:rPr>
        <w:t xml:space="preserve">                    Общим собранием членов СНТ «Железнодорожник»                                              </w:t>
      </w:r>
    </w:p>
    <w:p w:rsidR="008D3D25" w:rsidRDefault="008D3D25" w:rsidP="008D3D25">
      <w:pPr>
        <w:spacing w:after="1" w:line="200" w:lineRule="atLeast"/>
        <w:jc w:val="right"/>
      </w:pPr>
      <w:r>
        <w:rPr>
          <w:rFonts w:ascii="Courier New" w:hAnsi="Courier New" w:cs="Courier New"/>
          <w:sz w:val="20"/>
        </w:rPr>
        <w:t xml:space="preserve">                                              </w:t>
      </w:r>
      <w:r w:rsidR="00DA77F4">
        <w:rPr>
          <w:rFonts w:ascii="Courier New" w:hAnsi="Courier New" w:cs="Courier New"/>
          <w:sz w:val="20"/>
        </w:rPr>
        <w:t>___________ 2019</w:t>
      </w:r>
      <w:r>
        <w:rPr>
          <w:rFonts w:ascii="Courier New" w:hAnsi="Courier New" w:cs="Courier New"/>
          <w:sz w:val="20"/>
        </w:rPr>
        <w:t xml:space="preserve"> г.   </w:t>
      </w:r>
    </w:p>
    <w:p w:rsidR="008D3D25" w:rsidRDefault="008D3D25" w:rsidP="008D3D25">
      <w:pPr>
        <w:spacing w:after="1" w:line="220" w:lineRule="atLeast"/>
        <w:jc w:val="right"/>
        <w:rPr>
          <w:rFonts w:ascii="Calibri" w:hAnsi="Calibri" w:cs="Calibri"/>
        </w:rPr>
      </w:pPr>
    </w:p>
    <w:p w:rsidR="00DA77F4" w:rsidRDefault="008D3D25" w:rsidP="00DA77F4">
      <w:pPr>
        <w:spacing w:after="1" w:line="220" w:lineRule="atLeast"/>
        <w:jc w:val="center"/>
        <w:rPr>
          <w:b/>
        </w:rPr>
      </w:pPr>
      <w:r w:rsidRPr="002019CB">
        <w:rPr>
          <w:rFonts w:ascii="Calibri" w:hAnsi="Calibri" w:cs="Calibri"/>
          <w:b/>
        </w:rPr>
        <w:t>ПОЛОЖЕНИЕ</w:t>
      </w:r>
    </w:p>
    <w:p w:rsidR="008D3D25" w:rsidRPr="00844269" w:rsidRDefault="008D3D25" w:rsidP="00DA77F4">
      <w:pPr>
        <w:spacing w:after="1" w:line="220" w:lineRule="atLeast"/>
        <w:jc w:val="center"/>
        <w:rPr>
          <w:b/>
        </w:rPr>
      </w:pPr>
      <w:r w:rsidRPr="00844269">
        <w:rPr>
          <w:rFonts w:ascii="Calibri" w:hAnsi="Calibri" w:cs="Calibri"/>
          <w:b/>
        </w:rPr>
        <w:t xml:space="preserve">о </w:t>
      </w:r>
      <w:r>
        <w:rPr>
          <w:rFonts w:ascii="Calibri" w:hAnsi="Calibri" w:cs="Calibri"/>
          <w:b/>
        </w:rPr>
        <w:t xml:space="preserve">Председателе </w:t>
      </w:r>
      <w:r w:rsidRPr="00844269">
        <w:rPr>
          <w:rFonts w:ascii="Calibri" w:hAnsi="Calibri" w:cs="Calibri"/>
          <w:b/>
        </w:rPr>
        <w:t>садоводческого некоммерческого товарищества</w:t>
      </w:r>
    </w:p>
    <w:p w:rsidR="008D3D25" w:rsidRPr="00844269" w:rsidRDefault="008D3D25" w:rsidP="008D3D25">
      <w:pPr>
        <w:spacing w:after="1"/>
        <w:jc w:val="center"/>
        <w:rPr>
          <w:b/>
        </w:rPr>
      </w:pPr>
      <w:r w:rsidRPr="00844269">
        <w:rPr>
          <w:rFonts w:ascii="Calibri" w:hAnsi="Calibri" w:cs="Calibri"/>
          <w:b/>
        </w:rPr>
        <w:t>«Железнодорожник»</w:t>
      </w:r>
    </w:p>
    <w:p w:rsidR="008D3D25" w:rsidRDefault="008D3D25" w:rsidP="008D3D25">
      <w:pPr>
        <w:spacing w:after="1"/>
        <w:ind w:firstLine="540"/>
        <w:jc w:val="both"/>
      </w:pPr>
    </w:p>
    <w:p w:rsidR="005D4EAB" w:rsidRDefault="008D3D25" w:rsidP="0085593E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Председатель садоводческого некоммерческого товарищества (далее - Председатель) избирается Общим собранием членов </w:t>
      </w:r>
      <w:proofErr w:type="gramStart"/>
      <w:r>
        <w:rPr>
          <w:rFonts w:ascii="Calibri" w:hAnsi="Calibri" w:cs="Calibri"/>
        </w:rPr>
        <w:t>садоводческого  некоммерческого</w:t>
      </w:r>
      <w:proofErr w:type="gramEnd"/>
      <w:r>
        <w:rPr>
          <w:rFonts w:ascii="Calibri" w:hAnsi="Calibri" w:cs="Calibri"/>
        </w:rPr>
        <w:t xml:space="preserve"> товарищества на срок </w:t>
      </w:r>
      <w:r w:rsidR="0085593E">
        <w:rPr>
          <w:rFonts w:ascii="Calibri" w:hAnsi="Calibri" w:cs="Calibri"/>
        </w:rPr>
        <w:t>3 (Три) года</w:t>
      </w:r>
      <w:r w:rsidR="0085593E" w:rsidRPr="0085593E">
        <w:rPr>
          <w:rFonts w:ascii="Calibri" w:hAnsi="Calibri" w:cs="Calibri"/>
        </w:rPr>
        <w:t xml:space="preserve"> </w:t>
      </w:r>
      <w:r w:rsidR="0085593E">
        <w:rPr>
          <w:rFonts w:ascii="Calibri" w:hAnsi="Calibri" w:cs="Calibri"/>
        </w:rPr>
        <w:t xml:space="preserve">тайным или открытым голосованием. Решение о порядке голосования (тайное или открытое) принимается простым большинством голосов от числа присутствующих на собрании членов Товарищества. </w:t>
      </w:r>
    </w:p>
    <w:p w:rsidR="0085593E" w:rsidRDefault="0085593E" w:rsidP="0085593E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Список кандидатур на должность Председателя Товарищества выносит на рассмотрение общего собрания действующий </w:t>
      </w:r>
      <w:proofErr w:type="gramStart"/>
      <w:r>
        <w:rPr>
          <w:rFonts w:ascii="Calibri" w:hAnsi="Calibri" w:cs="Calibri"/>
        </w:rPr>
        <w:t xml:space="preserve">Председатель </w:t>
      </w:r>
      <w:r w:rsidR="00BF7C5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Товарищества</w:t>
      </w:r>
      <w:proofErr w:type="gramEnd"/>
      <w:r w:rsidR="00BF7C51">
        <w:rPr>
          <w:rFonts w:ascii="Calibri" w:hAnsi="Calibri" w:cs="Calibri"/>
        </w:rPr>
        <w:t xml:space="preserve">. Кандидаты на должность Председателя Товарищества могут выдвигаться </w:t>
      </w:r>
      <w:r w:rsidR="005D4EAB">
        <w:rPr>
          <w:rFonts w:ascii="Calibri" w:hAnsi="Calibri" w:cs="Calibri"/>
        </w:rPr>
        <w:t xml:space="preserve">на основании решений собраний </w:t>
      </w:r>
      <w:proofErr w:type="gramStart"/>
      <w:r w:rsidR="005D4EAB">
        <w:rPr>
          <w:rFonts w:ascii="Calibri" w:hAnsi="Calibri" w:cs="Calibri"/>
        </w:rPr>
        <w:t>улиц  СНТ</w:t>
      </w:r>
      <w:proofErr w:type="gramEnd"/>
      <w:r w:rsidR="00934930">
        <w:rPr>
          <w:rFonts w:ascii="Calibri" w:hAnsi="Calibri" w:cs="Calibri"/>
        </w:rPr>
        <w:t>, с последующим одобрением кандидатуры  Правлением  СНТ. К</w:t>
      </w:r>
      <w:r w:rsidR="00BF7C51">
        <w:rPr>
          <w:rFonts w:ascii="Calibri" w:hAnsi="Calibri" w:cs="Calibri"/>
        </w:rPr>
        <w:t xml:space="preserve">андидаты представляют свои программы Общему собранию членов Товарищества. Общее собрание </w:t>
      </w:r>
      <w:r w:rsidR="00934930">
        <w:rPr>
          <w:rFonts w:ascii="Calibri" w:hAnsi="Calibri" w:cs="Calibri"/>
        </w:rPr>
        <w:t xml:space="preserve">избирает </w:t>
      </w:r>
      <w:proofErr w:type="gramStart"/>
      <w:r w:rsidR="00BF7C51">
        <w:rPr>
          <w:rFonts w:ascii="Calibri" w:hAnsi="Calibri" w:cs="Calibri"/>
        </w:rPr>
        <w:t>Председателя  большинством</w:t>
      </w:r>
      <w:proofErr w:type="gramEnd"/>
      <w:r w:rsidR="00BF7C51">
        <w:rPr>
          <w:rFonts w:ascii="Calibri" w:hAnsi="Calibri" w:cs="Calibri"/>
        </w:rPr>
        <w:t xml:space="preserve"> не менее 2\3 голосов от общего числа присутствующих</w:t>
      </w:r>
      <w:r w:rsidR="00934930">
        <w:rPr>
          <w:rFonts w:ascii="Calibri" w:hAnsi="Calibri" w:cs="Calibri"/>
        </w:rPr>
        <w:t xml:space="preserve">. </w:t>
      </w:r>
    </w:p>
    <w:p w:rsidR="008D3D25" w:rsidRDefault="008D3D25" w:rsidP="008D3D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Председатель Товарищества</w:t>
      </w:r>
      <w:r w:rsidR="005D5BF7">
        <w:rPr>
          <w:rFonts w:ascii="Calibri" w:hAnsi="Calibri" w:cs="Calibri"/>
        </w:rPr>
        <w:t xml:space="preserve"> является членом Правления Товарищества и его </w:t>
      </w:r>
      <w:proofErr w:type="gramStart"/>
      <w:r w:rsidR="005D5BF7">
        <w:rPr>
          <w:rFonts w:ascii="Calibri" w:hAnsi="Calibri" w:cs="Calibri"/>
        </w:rPr>
        <w:t xml:space="preserve">Председателем, </w:t>
      </w:r>
      <w:r>
        <w:rPr>
          <w:rFonts w:ascii="Calibri" w:hAnsi="Calibri" w:cs="Calibri"/>
        </w:rPr>
        <w:t xml:space="preserve"> организует</w:t>
      </w:r>
      <w:proofErr w:type="gramEnd"/>
      <w:r>
        <w:rPr>
          <w:rFonts w:ascii="Calibri" w:hAnsi="Calibri" w:cs="Calibri"/>
        </w:rPr>
        <w:t xml:space="preserve"> работу Правления Товарищества по выполнению принятых Общим собранием членов</w:t>
      </w:r>
      <w:r w:rsidR="00DA77F4">
        <w:rPr>
          <w:rFonts w:ascii="Calibri" w:hAnsi="Calibri" w:cs="Calibri"/>
        </w:rPr>
        <w:t xml:space="preserve"> </w:t>
      </w:r>
      <w:r w:rsidR="00430FAC">
        <w:rPr>
          <w:rFonts w:ascii="Calibri" w:hAnsi="Calibri" w:cs="Calibri"/>
        </w:rPr>
        <w:t xml:space="preserve">СНТ </w:t>
      </w:r>
      <w:r w:rsidR="00BF3C04">
        <w:rPr>
          <w:rFonts w:ascii="Calibri" w:hAnsi="Calibri" w:cs="Calibri"/>
        </w:rPr>
        <w:t>решений, готовит годовой отчет о деятельности Пр</w:t>
      </w:r>
      <w:r w:rsidR="003A3986">
        <w:rPr>
          <w:rFonts w:ascii="Calibri" w:hAnsi="Calibri" w:cs="Calibri"/>
        </w:rPr>
        <w:t>едседателя для утверждения его Общим собранием.</w:t>
      </w:r>
    </w:p>
    <w:p w:rsidR="008D3D25" w:rsidRDefault="008D3D25" w:rsidP="008D3D2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Председатель Товарищества действует без доверенности от имени Товарищества, в том числе:</w:t>
      </w:r>
    </w:p>
    <w:p w:rsidR="008D3D25" w:rsidRDefault="008D3D25" w:rsidP="00430FAC">
      <w:pPr>
        <w:spacing w:after="1"/>
        <w:ind w:firstLine="539"/>
        <w:jc w:val="both"/>
      </w:pPr>
      <w:r>
        <w:rPr>
          <w:rFonts w:ascii="Calibri" w:hAnsi="Calibri" w:cs="Calibri"/>
        </w:rPr>
        <w:t xml:space="preserve">1) </w:t>
      </w:r>
      <w:r w:rsidR="00430FAC">
        <w:rPr>
          <w:rFonts w:ascii="Calibri" w:hAnsi="Calibri" w:cs="Calibri"/>
        </w:rPr>
        <w:t xml:space="preserve"> организует и </w:t>
      </w:r>
      <w:r>
        <w:rPr>
          <w:rFonts w:ascii="Calibri" w:hAnsi="Calibri" w:cs="Calibri"/>
        </w:rPr>
        <w:t>председательствует на заседаниях Правления Товарищества</w:t>
      </w:r>
      <w:r w:rsidR="00430FAC">
        <w:rPr>
          <w:rFonts w:ascii="Calibri" w:hAnsi="Calibri" w:cs="Calibri"/>
        </w:rPr>
        <w:t>. При равенстве голосов на заседании Правления голос Председателя является решающим</w:t>
      </w:r>
      <w:r>
        <w:rPr>
          <w:rFonts w:ascii="Calibri" w:hAnsi="Calibri" w:cs="Calibri"/>
        </w:rPr>
        <w:t>;</w:t>
      </w:r>
    </w:p>
    <w:p w:rsidR="008D3D25" w:rsidRDefault="008D3D25" w:rsidP="00430FAC">
      <w:pPr>
        <w:spacing w:after="1"/>
        <w:ind w:firstLine="539"/>
        <w:jc w:val="both"/>
      </w:pPr>
      <w:r>
        <w:rPr>
          <w:rFonts w:ascii="Calibri" w:hAnsi="Calibri" w:cs="Calibri"/>
        </w:rPr>
        <w:t xml:space="preserve">2) имеет право первой подписи под финансовыми документами, которые в не подлежат обязательному одобрению Правлением Товарищества </w:t>
      </w:r>
      <w:r w:rsidR="00AC10BE">
        <w:rPr>
          <w:rFonts w:ascii="Calibri" w:hAnsi="Calibri" w:cs="Calibri"/>
        </w:rPr>
        <w:t xml:space="preserve">- </w:t>
      </w:r>
      <w:r w:rsidR="00430FAC">
        <w:rPr>
          <w:rFonts w:ascii="Calibri" w:hAnsi="Calibri" w:cs="Calibri"/>
        </w:rPr>
        <w:t xml:space="preserve">самостоятельно заключает </w:t>
      </w:r>
      <w:proofErr w:type="gramStart"/>
      <w:r w:rsidR="00430FAC">
        <w:rPr>
          <w:rFonts w:ascii="Calibri" w:hAnsi="Calibri" w:cs="Calibri"/>
        </w:rPr>
        <w:t>сделки</w:t>
      </w:r>
      <w:r w:rsidR="00430FAC" w:rsidRPr="00BF3C04">
        <w:t xml:space="preserve"> </w:t>
      </w:r>
      <w:r w:rsidR="00430FAC">
        <w:t xml:space="preserve"> до</w:t>
      </w:r>
      <w:proofErr w:type="gramEnd"/>
      <w:r w:rsidR="00430FAC">
        <w:t xml:space="preserve"> </w:t>
      </w:r>
      <w:r w:rsidR="005A1061">
        <w:t xml:space="preserve">5 (пяти) размеров МРОТ в месяц </w:t>
      </w:r>
      <w:r w:rsidR="00430FAC">
        <w:t xml:space="preserve">при </w:t>
      </w:r>
      <w:r w:rsidR="00430FAC" w:rsidRPr="006D17AA">
        <w:t>возник</w:t>
      </w:r>
      <w:r w:rsidR="00430FAC">
        <w:t xml:space="preserve">новении или угрозе чрезвычайных обстоятельств </w:t>
      </w:r>
      <w:r w:rsidR="00430FAC" w:rsidRPr="006D17AA">
        <w:t xml:space="preserve">(авария, иная чрезвычайная ситуация природного или техногенного характера, обстоятельства непреодолимой силы) </w:t>
      </w:r>
      <w:r w:rsidR="00430FAC">
        <w:t>с последующим</w:t>
      </w:r>
      <w:r w:rsidR="00AC10BE">
        <w:t xml:space="preserve"> </w:t>
      </w:r>
      <w:r w:rsidR="00430FAC">
        <w:t xml:space="preserve"> одобрением </w:t>
      </w:r>
      <w:r w:rsidR="00AC10BE">
        <w:t xml:space="preserve">таких сделок </w:t>
      </w:r>
      <w:r w:rsidR="00430FAC">
        <w:t>членами Правления</w:t>
      </w:r>
      <w:r w:rsidR="003A3986">
        <w:t xml:space="preserve"> (Общего собрания)</w:t>
      </w:r>
      <w:r w:rsidR="00430FAC">
        <w:t>;</w:t>
      </w:r>
    </w:p>
    <w:p w:rsidR="008D3D25" w:rsidRDefault="008D3D25" w:rsidP="00430FAC">
      <w:pPr>
        <w:spacing w:after="1"/>
        <w:ind w:firstLine="539"/>
        <w:jc w:val="both"/>
      </w:pPr>
      <w:r>
        <w:rPr>
          <w:rFonts w:ascii="Calibri" w:hAnsi="Calibri" w:cs="Calibri"/>
        </w:rPr>
        <w:t>3) подписывает документы Товарищества, в том числе одобренные решением Общего собрания членов Товарищества, а также подписывает протоколы заседания Правления Товарищества</w:t>
      </w:r>
      <w:r w:rsidR="00963BD3">
        <w:rPr>
          <w:rFonts w:ascii="Calibri" w:hAnsi="Calibri" w:cs="Calibri"/>
        </w:rPr>
        <w:t>, протоколы общих собраний членов СНТ</w:t>
      </w:r>
      <w:r w:rsidR="00BF3C04">
        <w:rPr>
          <w:rFonts w:ascii="Calibri" w:hAnsi="Calibri" w:cs="Calibri"/>
        </w:rPr>
        <w:t>, проводимых в форме заочного голосования</w:t>
      </w:r>
      <w:r>
        <w:rPr>
          <w:rFonts w:ascii="Calibri" w:hAnsi="Calibri" w:cs="Calibri"/>
        </w:rPr>
        <w:t>;</w:t>
      </w:r>
    </w:p>
    <w:p w:rsidR="00DA77F4" w:rsidRDefault="008D3D25" w:rsidP="00430FAC">
      <w:pPr>
        <w:spacing w:after="1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r w:rsidR="00DA77F4">
        <w:rPr>
          <w:rFonts w:ascii="Calibri" w:hAnsi="Calibri" w:cs="Calibri"/>
        </w:rPr>
        <w:t xml:space="preserve">на основании решений Общего собрания членов Товарищества и Правления Товарищества </w:t>
      </w:r>
      <w:r>
        <w:rPr>
          <w:rFonts w:ascii="Calibri" w:hAnsi="Calibri" w:cs="Calibri"/>
        </w:rPr>
        <w:t>заключает сделки, открывает и закрывает банковские счета, совершает иные операц</w:t>
      </w:r>
      <w:r w:rsidR="00BF3C04">
        <w:rPr>
          <w:rFonts w:ascii="Calibri" w:hAnsi="Calibri" w:cs="Calibri"/>
        </w:rPr>
        <w:t>ии по банковским счетам;</w:t>
      </w:r>
      <w:r>
        <w:rPr>
          <w:rFonts w:ascii="Calibri" w:hAnsi="Calibri" w:cs="Calibri"/>
        </w:rPr>
        <w:t xml:space="preserve"> </w:t>
      </w:r>
    </w:p>
    <w:p w:rsidR="008D3D25" w:rsidRDefault="00AC10BE" w:rsidP="00430FAC">
      <w:pPr>
        <w:spacing w:after="1"/>
        <w:ind w:firstLine="539"/>
        <w:jc w:val="both"/>
      </w:pPr>
      <w:r>
        <w:rPr>
          <w:rFonts w:ascii="Calibri" w:hAnsi="Calibri" w:cs="Calibri"/>
        </w:rPr>
        <w:t>5)</w:t>
      </w:r>
      <w:r w:rsidR="008D3D25">
        <w:rPr>
          <w:rFonts w:ascii="Calibri" w:hAnsi="Calibri" w:cs="Calibri"/>
        </w:rPr>
        <w:t xml:space="preserve"> принимает на работу в Товарищество работников по трудовым договорам, осуществляет права и исполняет обязанности Товарищества как работодателя по этим договорам;</w:t>
      </w:r>
    </w:p>
    <w:p w:rsidR="008D3D25" w:rsidRDefault="00AC10BE" w:rsidP="00430FAC">
      <w:pPr>
        <w:spacing w:after="1"/>
        <w:ind w:firstLine="539"/>
        <w:jc w:val="both"/>
      </w:pPr>
      <w:r>
        <w:rPr>
          <w:rFonts w:ascii="Calibri" w:hAnsi="Calibri" w:cs="Calibri"/>
        </w:rPr>
        <w:t>6</w:t>
      </w:r>
      <w:r w:rsidR="008D3D25">
        <w:rPr>
          <w:rFonts w:ascii="Calibri" w:hAnsi="Calibri" w:cs="Calibri"/>
        </w:rPr>
        <w:t>) выдает доверенности без права передоверия;</w:t>
      </w:r>
    </w:p>
    <w:p w:rsidR="008D3D25" w:rsidRDefault="00AC10BE" w:rsidP="00430FAC">
      <w:pPr>
        <w:spacing w:after="1"/>
        <w:ind w:firstLine="539"/>
        <w:jc w:val="both"/>
      </w:pPr>
      <w:r>
        <w:rPr>
          <w:rFonts w:ascii="Calibri" w:hAnsi="Calibri" w:cs="Calibri"/>
        </w:rPr>
        <w:t>7</w:t>
      </w:r>
      <w:r w:rsidR="008D3D25">
        <w:rPr>
          <w:rFonts w:ascii="Calibri" w:hAnsi="Calibri" w:cs="Calibri"/>
        </w:rPr>
        <w:t>) осуществляет представительство от имени Товарищества в органах государственной власти, органах местного самоуправления, а также в отношениях с иными лицами;</w:t>
      </w:r>
    </w:p>
    <w:p w:rsidR="008D3D25" w:rsidRDefault="00AC10BE" w:rsidP="00430FAC">
      <w:pPr>
        <w:spacing w:after="1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8D3D25">
        <w:rPr>
          <w:rFonts w:ascii="Calibri" w:hAnsi="Calibri" w:cs="Calibri"/>
        </w:rPr>
        <w:t>) рассматривает заявления членов Товарищества;</w:t>
      </w:r>
      <w:r w:rsidR="00BF3C04">
        <w:rPr>
          <w:rFonts w:ascii="Calibri" w:hAnsi="Calibri" w:cs="Calibri"/>
        </w:rPr>
        <w:t xml:space="preserve"> </w:t>
      </w:r>
    </w:p>
    <w:p w:rsidR="00BF3C04" w:rsidRDefault="00AC10BE" w:rsidP="00430FAC">
      <w:pPr>
        <w:spacing w:after="1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BF3C04">
        <w:rPr>
          <w:rFonts w:ascii="Calibri" w:hAnsi="Calibri" w:cs="Calibri"/>
        </w:rPr>
        <w:t>) отвечает за ведение бухгалтерского учета и делопроизводство;</w:t>
      </w:r>
    </w:p>
    <w:p w:rsidR="008D3D25" w:rsidRDefault="00AC10BE" w:rsidP="00430FAC">
      <w:pPr>
        <w:spacing w:after="1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BF3C04">
        <w:rPr>
          <w:rFonts w:ascii="Calibri" w:hAnsi="Calibri" w:cs="Calibri"/>
        </w:rPr>
        <w:t xml:space="preserve">) </w:t>
      </w:r>
      <w:r w:rsidR="008D3D25">
        <w:rPr>
          <w:rFonts w:ascii="Calibri" w:hAnsi="Calibri" w:cs="Calibri"/>
        </w:rPr>
        <w:t xml:space="preserve">исполняет другие необходимые для обеспечения деятельности Товарищества обязанности, за исключением обязанностей, которые предусмотрены Федеральным </w:t>
      </w:r>
      <w:hyperlink r:id="rId5" w:history="1">
        <w:r w:rsidR="008D3D25">
          <w:rPr>
            <w:rFonts w:ascii="Calibri" w:hAnsi="Calibri" w:cs="Calibri"/>
            <w:color w:val="0000FF"/>
          </w:rPr>
          <w:t>законом</w:t>
        </w:r>
      </w:hyperlink>
      <w:r w:rsidR="008D3D25">
        <w:rPr>
          <w:rFonts w:ascii="Calibri" w:hAnsi="Calibri" w:cs="Calibri"/>
        </w:rP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и исполнение которых является полномочием иных органов Товарищества.</w:t>
      </w:r>
    </w:p>
    <w:p w:rsidR="005D5BF7" w:rsidRDefault="005D5BF7" w:rsidP="005D5B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</w:t>
      </w:r>
      <w:r w:rsidRPr="005D5BF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Заместитель Председателя Правления избирается </w:t>
      </w:r>
      <w:r w:rsidR="00AC10BE">
        <w:rPr>
          <w:rFonts w:ascii="Calibri" w:hAnsi="Calibri" w:cs="Calibri"/>
        </w:rPr>
        <w:t xml:space="preserve">большинством голосов </w:t>
      </w:r>
      <w:r>
        <w:rPr>
          <w:rFonts w:ascii="Calibri" w:hAnsi="Calibri" w:cs="Calibri"/>
        </w:rPr>
        <w:t>на заседани</w:t>
      </w:r>
      <w:r w:rsidR="00AC10BE">
        <w:rPr>
          <w:rFonts w:ascii="Calibri" w:hAnsi="Calibri" w:cs="Calibri"/>
        </w:rPr>
        <w:t>и Правления из числа его членов. О</w:t>
      </w:r>
      <w:r w:rsidR="00430FAC">
        <w:rPr>
          <w:rFonts w:ascii="Calibri" w:hAnsi="Calibri" w:cs="Calibri"/>
        </w:rPr>
        <w:t>н исполняет обязанности Председателя в его отсутствие: болезнь, командировка, отпуск.</w:t>
      </w:r>
      <w:r w:rsidR="00AC10BE" w:rsidRPr="00AC10BE">
        <w:rPr>
          <w:rFonts w:ascii="Calibri" w:hAnsi="Calibri" w:cs="Calibri"/>
        </w:rPr>
        <w:t xml:space="preserve"> </w:t>
      </w:r>
      <w:r w:rsidR="00AC10BE">
        <w:rPr>
          <w:rFonts w:ascii="Calibri" w:hAnsi="Calibri" w:cs="Calibri"/>
        </w:rPr>
        <w:t>Заместитель председателя действует на основании доверенности, выданной ему Председателем Товарищества.</w:t>
      </w:r>
    </w:p>
    <w:p w:rsidR="005D5BF7" w:rsidRDefault="00AC10BE" w:rsidP="005D5B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</w:t>
      </w:r>
      <w:r w:rsidR="005D5BF7">
        <w:rPr>
          <w:rFonts w:ascii="Calibri" w:hAnsi="Calibri" w:cs="Calibri"/>
        </w:rPr>
        <w:t>. Председатель Товарищества вправе давать обязательные для исполнения указания лицам, состоящим с Товариществом в трудовых и иных договорных отношениях.</w:t>
      </w:r>
    </w:p>
    <w:p w:rsidR="005D5BF7" w:rsidRDefault="005D5BF7" w:rsidP="005D5BF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Председатель Товарищества вправе требовать от членов Правления отчета об исполнении ими своих обязанностей и отдельных поручений Правления и Председателя Товарищества.</w:t>
      </w:r>
    </w:p>
    <w:p w:rsidR="008D3D25" w:rsidRDefault="00430FAC" w:rsidP="00430FAC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</w:t>
      </w:r>
      <w:r w:rsidR="008D3D25">
        <w:rPr>
          <w:rFonts w:ascii="Calibri" w:hAnsi="Calibri" w:cs="Calibri"/>
        </w:rPr>
        <w:t xml:space="preserve"> Председатель </w:t>
      </w:r>
      <w:r w:rsidR="00DA77F4">
        <w:rPr>
          <w:rFonts w:ascii="Calibri" w:hAnsi="Calibri" w:cs="Calibri"/>
        </w:rPr>
        <w:t xml:space="preserve">Товарищества </w:t>
      </w:r>
      <w:r w:rsidR="00BF3C04">
        <w:rPr>
          <w:rFonts w:ascii="Calibri" w:hAnsi="Calibri" w:cs="Calibri"/>
        </w:rPr>
        <w:t>п</w:t>
      </w:r>
      <w:r w:rsidR="008D3D25">
        <w:rPr>
          <w:rFonts w:ascii="Calibri" w:hAnsi="Calibri" w:cs="Calibri"/>
        </w:rPr>
        <w:t>одотчетен Общему собранию членов Товарищества и несет ответственность перед Товариществом за результаты и законность деятельности Правления Товарищества.</w:t>
      </w:r>
    </w:p>
    <w:p w:rsidR="008C58B2" w:rsidRDefault="008C58B2" w:rsidP="008C58B2">
      <w:pPr>
        <w:spacing w:before="220" w:after="1" w:line="220" w:lineRule="atLeast"/>
        <w:jc w:val="both"/>
      </w:pPr>
      <w:r>
        <w:rPr>
          <w:rFonts w:ascii="Calibri" w:hAnsi="Calibri" w:cs="Calibri"/>
        </w:rPr>
        <w:t>Условия оплаты труда Председателя Товарищества определяются решением Общего собрания Товарищества.</w:t>
      </w:r>
      <w:r w:rsidR="00934930">
        <w:rPr>
          <w:rFonts w:ascii="Calibri" w:hAnsi="Calibri" w:cs="Calibri"/>
        </w:rPr>
        <w:t xml:space="preserve"> При удовлетворительной оценке деятельности Председателя за отчетный </w:t>
      </w:r>
      <w:proofErr w:type="gramStart"/>
      <w:r w:rsidR="00934930">
        <w:rPr>
          <w:rFonts w:ascii="Calibri" w:hAnsi="Calibri" w:cs="Calibri"/>
        </w:rPr>
        <w:t xml:space="preserve">год </w:t>
      </w:r>
      <w:bookmarkStart w:id="0" w:name="_GoBack"/>
      <w:bookmarkEnd w:id="0"/>
      <w:r w:rsidR="00934930">
        <w:rPr>
          <w:rFonts w:ascii="Calibri" w:hAnsi="Calibri" w:cs="Calibri"/>
        </w:rPr>
        <w:t xml:space="preserve"> и</w:t>
      </w:r>
      <w:proofErr w:type="gramEnd"/>
      <w:r w:rsidR="00934930">
        <w:rPr>
          <w:rFonts w:ascii="Calibri" w:hAnsi="Calibri" w:cs="Calibri"/>
        </w:rPr>
        <w:t xml:space="preserve"> при наличии финансовых возможностей Председателю выплачивается премия в размере месячного оклада.</w:t>
      </w:r>
    </w:p>
    <w:p w:rsidR="008D3D25" w:rsidRDefault="00430FAC" w:rsidP="008D3D2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8D3D25">
        <w:rPr>
          <w:rFonts w:ascii="Calibri" w:hAnsi="Calibri" w:cs="Calibri"/>
        </w:rPr>
        <w:t>. Председатель Товарищества при выявлении финансовых злоупотреблений или нарушений, причинении убытков Товариществу может быть привлечен к дисциплинарной, материальной, административной или уголовной ответственности в соответствии с законодательством Российской Федерации.</w:t>
      </w:r>
    </w:p>
    <w:p w:rsidR="008C58B2" w:rsidRDefault="00AC10BE" w:rsidP="008D3D25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Вопрос о досрочном переизбрании Председателя</w:t>
      </w:r>
      <w:r w:rsidR="003A3986">
        <w:rPr>
          <w:rFonts w:ascii="Calibri" w:hAnsi="Calibri" w:cs="Calibri"/>
        </w:rPr>
        <w:t xml:space="preserve"> </w:t>
      </w:r>
      <w:proofErr w:type="gramStart"/>
      <w:r w:rsidR="003A3986">
        <w:rPr>
          <w:rFonts w:ascii="Calibri" w:hAnsi="Calibri" w:cs="Calibri"/>
        </w:rPr>
        <w:t xml:space="preserve">может </w:t>
      </w:r>
      <w:r>
        <w:rPr>
          <w:rFonts w:ascii="Calibri" w:hAnsi="Calibri" w:cs="Calibri"/>
        </w:rPr>
        <w:t xml:space="preserve"> </w:t>
      </w:r>
      <w:r w:rsidR="005A1061">
        <w:rPr>
          <w:rFonts w:ascii="Calibri" w:hAnsi="Calibri" w:cs="Calibri"/>
        </w:rPr>
        <w:t>реша</w:t>
      </w:r>
      <w:r w:rsidR="006949A3">
        <w:rPr>
          <w:rFonts w:ascii="Calibri" w:hAnsi="Calibri" w:cs="Calibri"/>
        </w:rPr>
        <w:t>т</w:t>
      </w:r>
      <w:r w:rsidR="005A1061">
        <w:rPr>
          <w:rFonts w:ascii="Calibri" w:hAnsi="Calibri" w:cs="Calibri"/>
        </w:rPr>
        <w:t>ь</w:t>
      </w:r>
      <w:r w:rsidR="006949A3">
        <w:rPr>
          <w:rFonts w:ascii="Calibri" w:hAnsi="Calibri" w:cs="Calibri"/>
        </w:rPr>
        <w:t>ся</w:t>
      </w:r>
      <w:proofErr w:type="gramEnd"/>
      <w:r w:rsidR="006949A3">
        <w:rPr>
          <w:rFonts w:ascii="Calibri" w:hAnsi="Calibri" w:cs="Calibri"/>
        </w:rPr>
        <w:t xml:space="preserve"> на внеочередном  общем собрании Товарищества по тр</w:t>
      </w:r>
      <w:r w:rsidR="003A3986">
        <w:rPr>
          <w:rFonts w:ascii="Calibri" w:hAnsi="Calibri" w:cs="Calibri"/>
        </w:rPr>
        <w:t>ебованию:</w:t>
      </w:r>
    </w:p>
    <w:p w:rsidR="008C58B2" w:rsidRDefault="008C58B2" w:rsidP="008C58B2">
      <w:pPr>
        <w:spacing w:after="1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-правления Товарищества;</w:t>
      </w:r>
    </w:p>
    <w:p w:rsidR="008C58B2" w:rsidRDefault="008C58B2" w:rsidP="008C58B2">
      <w:pPr>
        <w:spacing w:after="1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-ревизионной комиссии</w:t>
      </w:r>
      <w:r w:rsidR="003A3986">
        <w:rPr>
          <w:rFonts w:ascii="Calibri" w:hAnsi="Calibri" w:cs="Calibri"/>
        </w:rPr>
        <w:t>;</w:t>
      </w:r>
    </w:p>
    <w:p w:rsidR="00AC10BE" w:rsidRDefault="008C58B2" w:rsidP="008C58B2">
      <w:pPr>
        <w:spacing w:after="1"/>
        <w:ind w:firstLine="539"/>
        <w:jc w:val="both"/>
      </w:pPr>
      <w:r>
        <w:rPr>
          <w:rFonts w:ascii="Calibri" w:hAnsi="Calibri" w:cs="Calibri"/>
        </w:rPr>
        <w:t xml:space="preserve">- членов Товарищества в количестве </w:t>
      </w:r>
      <w:r w:rsidR="006949A3">
        <w:rPr>
          <w:rFonts w:ascii="Calibri" w:hAnsi="Calibri" w:cs="Calibri"/>
        </w:rPr>
        <w:t>более чем 1\</w:t>
      </w:r>
      <w:proofErr w:type="gramStart"/>
      <w:r w:rsidR="006949A3">
        <w:rPr>
          <w:rFonts w:ascii="Calibri" w:hAnsi="Calibri" w:cs="Calibri"/>
        </w:rPr>
        <w:t>5  членов</w:t>
      </w:r>
      <w:proofErr w:type="gramEnd"/>
      <w:r w:rsidR="006949A3">
        <w:rPr>
          <w:rFonts w:ascii="Calibri" w:hAnsi="Calibri" w:cs="Calibri"/>
        </w:rPr>
        <w:t xml:space="preserve"> Товарищества</w:t>
      </w:r>
      <w:r w:rsidR="00D45EC9">
        <w:rPr>
          <w:rFonts w:ascii="Calibri" w:hAnsi="Calibri" w:cs="Calibri"/>
        </w:rPr>
        <w:t>.</w:t>
      </w:r>
    </w:p>
    <w:p w:rsidR="008D3D25" w:rsidRDefault="008D3D25" w:rsidP="008C58B2">
      <w:pPr>
        <w:spacing w:after="1"/>
        <w:ind w:firstLine="539"/>
        <w:jc w:val="both"/>
      </w:pPr>
    </w:p>
    <w:p w:rsidR="008D3D25" w:rsidRDefault="008D3D25" w:rsidP="008C58B2">
      <w:pPr>
        <w:spacing w:after="1"/>
        <w:ind w:firstLine="540"/>
        <w:jc w:val="both"/>
      </w:pPr>
    </w:p>
    <w:p w:rsidR="008D3D25" w:rsidRDefault="008D3D25" w:rsidP="008D3D25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3D25" w:rsidRDefault="008D3D25" w:rsidP="008D3D25">
      <w:pPr>
        <w:spacing w:after="1" w:line="200" w:lineRule="atLeast"/>
      </w:pPr>
    </w:p>
    <w:p w:rsidR="00FB3138" w:rsidRDefault="00C919F7"/>
    <w:sectPr w:rsidR="00FB3138" w:rsidSect="008559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25"/>
    <w:rsid w:val="00387470"/>
    <w:rsid w:val="003A3986"/>
    <w:rsid w:val="00430FAC"/>
    <w:rsid w:val="005A1061"/>
    <w:rsid w:val="005D4EAB"/>
    <w:rsid w:val="005D5BF7"/>
    <w:rsid w:val="006949A3"/>
    <w:rsid w:val="006A234F"/>
    <w:rsid w:val="0085593E"/>
    <w:rsid w:val="008C58B2"/>
    <w:rsid w:val="008D3D25"/>
    <w:rsid w:val="00934930"/>
    <w:rsid w:val="00963BD3"/>
    <w:rsid w:val="00AC10BE"/>
    <w:rsid w:val="00BF3C04"/>
    <w:rsid w:val="00BF7C51"/>
    <w:rsid w:val="00C919F7"/>
    <w:rsid w:val="00CF164A"/>
    <w:rsid w:val="00D45EC9"/>
    <w:rsid w:val="00DA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0B562-3196-4D89-ADDD-9DFA4B4D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D2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C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D4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0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1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8EFD01B7B44D78967254202A51926B7E36CD5B46957AEAF448FC21A5D41BF4C8024E346F6C251B0843FADBE758h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8EE2E-4495-431D-A5B5-65411D9C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cp:lastPrinted>2019-03-15T18:21:00Z</cp:lastPrinted>
  <dcterms:created xsi:type="dcterms:W3CDTF">2019-03-09T15:58:00Z</dcterms:created>
  <dcterms:modified xsi:type="dcterms:W3CDTF">2019-03-17T14:31:00Z</dcterms:modified>
</cp:coreProperties>
</file>